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18" w:rsidRPr="00A06D40" w:rsidRDefault="00507B18" w:rsidP="006B72E5">
      <w:pPr>
        <w:ind w:right="-284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507B18">
        <w:rPr>
          <w:rFonts w:ascii="Times New Roman" w:hAnsi="Times New Roman" w:cs="Times New Roman"/>
          <w:b/>
          <w:sz w:val="36"/>
          <w:szCs w:val="36"/>
        </w:rPr>
        <w:t>Олимпиада МВД</w:t>
      </w:r>
      <w:r w:rsidR="003A2B10">
        <w:rPr>
          <w:rFonts w:ascii="Times New Roman" w:hAnsi="Times New Roman" w:cs="Times New Roman"/>
          <w:b/>
          <w:sz w:val="36"/>
          <w:szCs w:val="36"/>
        </w:rPr>
        <w:t xml:space="preserve"> г. Нижний Новгород</w:t>
      </w:r>
    </w:p>
    <w:p w:rsidR="0056180B" w:rsidRPr="006B72E5" w:rsidRDefault="006B72E5" w:rsidP="006B72E5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B72E5">
        <w:rPr>
          <w:rFonts w:ascii="Times New Roman" w:hAnsi="Times New Roman" w:cs="Times New Roman"/>
          <w:sz w:val="28"/>
          <w:szCs w:val="28"/>
        </w:rPr>
        <w:t>Нижегородская   академия   МВД   России   организует   проведение Всероссийской олимпиады ш</w:t>
      </w:r>
      <w:r w:rsidR="0075761D">
        <w:rPr>
          <w:rFonts w:ascii="Times New Roman" w:hAnsi="Times New Roman" w:cs="Times New Roman"/>
          <w:sz w:val="28"/>
          <w:szCs w:val="28"/>
        </w:rPr>
        <w:t>кольников «На страже экономики»</w:t>
      </w:r>
      <w:r w:rsidRPr="006B72E5">
        <w:rPr>
          <w:rFonts w:ascii="Times New Roman" w:hAnsi="Times New Roman" w:cs="Times New Roman"/>
          <w:sz w:val="28"/>
          <w:szCs w:val="28"/>
        </w:rPr>
        <w:t>. Олимпиада  зарекомендовала  себя  как  эффективная  площадка  для проведения  про ориентационной</w:t>
      </w:r>
      <w:r>
        <w:rPr>
          <w:rFonts w:ascii="Times New Roman" w:hAnsi="Times New Roman" w:cs="Times New Roman"/>
          <w:sz w:val="28"/>
          <w:szCs w:val="28"/>
        </w:rPr>
        <w:t xml:space="preserve">  работы. </w:t>
      </w:r>
      <w:r w:rsidRPr="006B72E5">
        <w:rPr>
          <w:rFonts w:ascii="Times New Roman" w:hAnsi="Times New Roman" w:cs="Times New Roman"/>
          <w:sz w:val="28"/>
          <w:szCs w:val="28"/>
        </w:rPr>
        <w:t>Основными  ее  целями  являются укрепление  престижа  подразделений  по  борьбе  с  экономическими  и коррупционными  преступлениями  органов  внутренних  дел  Российской Федерации,  вовлечение  гражданской  молодежи  в  процессы  социального пр</w:t>
      </w:r>
      <w:r w:rsidR="0075761D">
        <w:rPr>
          <w:rFonts w:ascii="Times New Roman" w:hAnsi="Times New Roman" w:cs="Times New Roman"/>
          <w:sz w:val="28"/>
          <w:szCs w:val="28"/>
        </w:rPr>
        <w:t xml:space="preserve">отиводействия    преступлениям экономической и </w:t>
      </w:r>
      <w:r w:rsidRPr="006B72E5">
        <w:rPr>
          <w:rFonts w:ascii="Times New Roman" w:hAnsi="Times New Roman" w:cs="Times New Roman"/>
          <w:sz w:val="28"/>
          <w:szCs w:val="28"/>
        </w:rPr>
        <w:t>коррупционной направленности,   популяризация   государственной   службы,   а   также формирование   осознанного   выбора   учащимися   выпускных   классов общеобразовательны</w:t>
      </w:r>
      <w:r w:rsidR="0075761D">
        <w:rPr>
          <w:rFonts w:ascii="Times New Roman" w:hAnsi="Times New Roman" w:cs="Times New Roman"/>
          <w:sz w:val="28"/>
          <w:szCs w:val="28"/>
        </w:rPr>
        <w:t xml:space="preserve">х    организаций  </w:t>
      </w:r>
      <w:r>
        <w:rPr>
          <w:rFonts w:ascii="Times New Roman" w:hAnsi="Times New Roman" w:cs="Times New Roman"/>
          <w:sz w:val="28"/>
          <w:szCs w:val="28"/>
        </w:rPr>
        <w:t xml:space="preserve"> профессий</w:t>
      </w:r>
      <w:r w:rsidRPr="006B72E5">
        <w:rPr>
          <w:rFonts w:ascii="Times New Roman" w:hAnsi="Times New Roman" w:cs="Times New Roman"/>
          <w:sz w:val="28"/>
          <w:szCs w:val="28"/>
        </w:rPr>
        <w:t xml:space="preserve"> «оперуполномоченный подразделений экономической безопасности и противодействия коррупции» и «следователь по расследованию экономических преступлений».Олимпиада  проводится  в  два  этапа:  отборочный  (заочное  интернет-тестирование)  и  заключительный  (реше</w:t>
      </w:r>
      <w:r w:rsidR="001A2784">
        <w:rPr>
          <w:rFonts w:ascii="Times New Roman" w:hAnsi="Times New Roman" w:cs="Times New Roman"/>
          <w:sz w:val="28"/>
          <w:szCs w:val="28"/>
        </w:rPr>
        <w:t xml:space="preserve">ние  задач  с  прибытием  в  г. </w:t>
      </w:r>
      <w:r w:rsidRPr="006B72E5">
        <w:rPr>
          <w:rFonts w:ascii="Times New Roman" w:hAnsi="Times New Roman" w:cs="Times New Roman"/>
          <w:sz w:val="28"/>
          <w:szCs w:val="28"/>
        </w:rPr>
        <w:t>Нижний Новгород  либо  использованием  возможностей  видеоконференцсвязи).  К участию  в  олимпиаде  допускаются  учащиеся  8-11  классов.  Задания  для олимпиады</w:t>
      </w:r>
      <w:r w:rsidR="006446AE">
        <w:rPr>
          <w:rFonts w:ascii="Times New Roman" w:hAnsi="Times New Roman" w:cs="Times New Roman"/>
          <w:sz w:val="28"/>
          <w:szCs w:val="28"/>
        </w:rPr>
        <w:t xml:space="preserve"> </w:t>
      </w:r>
      <w:r w:rsidRPr="006B72E5">
        <w:rPr>
          <w:rFonts w:ascii="Times New Roman" w:hAnsi="Times New Roman" w:cs="Times New Roman"/>
          <w:sz w:val="28"/>
          <w:szCs w:val="28"/>
        </w:rPr>
        <w:t>формируются  в  рамках  школьной  программы  по  предмету «Обществознание».    Тематика    заданий    непосредственно   связана   с профессиональной деятельностью подразделений экономической безопасности и  противодействия  коррупции.  Победители  и  призеры  Олимпиады  будут награждены дипломами, грамотами и ценными подарками.Для участия в Олимпиаде школьникам необходимо в срок до 31 января2023 года  зарегистрироватьсяи  подать  заявкучерезпортал  Олимпиады</w:t>
      </w:r>
      <w:r w:rsidR="00F706B8">
        <w:rPr>
          <w:rFonts w:ascii="Times New Roman" w:hAnsi="Times New Roman" w:cs="Times New Roman"/>
          <w:sz w:val="28"/>
          <w:szCs w:val="28"/>
        </w:rPr>
        <w:t>. П</w:t>
      </w:r>
      <w:r w:rsidRPr="006B72E5">
        <w:rPr>
          <w:rFonts w:ascii="Times New Roman" w:hAnsi="Times New Roman" w:cs="Times New Roman"/>
          <w:sz w:val="28"/>
          <w:szCs w:val="28"/>
        </w:rPr>
        <w:t>ерейти  по  вкладке  «Всероссийская олимпиада  школьников  «На  страже  экономики»  раздела  «Поступление»  на сайте  Нижегородской  академии  МВД  России  (https://на.мвд.рф/),  а  также в указанные при регистрации сроки пройти интернет-тестирование</w:t>
      </w:r>
      <w:proofErr w:type="gramStart"/>
      <w:r w:rsidRPr="006B72E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B72E5">
        <w:rPr>
          <w:rFonts w:ascii="Times New Roman" w:hAnsi="Times New Roman" w:cs="Times New Roman"/>
          <w:sz w:val="28"/>
          <w:szCs w:val="28"/>
        </w:rPr>
        <w:t>онтактный телефон организационной группы Олимпиады: 8 (831) 421-72-60.</w:t>
      </w:r>
    </w:p>
    <w:sectPr w:rsidR="0056180B" w:rsidRPr="006B72E5" w:rsidSect="00830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12C"/>
    <w:rsid w:val="001A2784"/>
    <w:rsid w:val="003A2B10"/>
    <w:rsid w:val="00507B18"/>
    <w:rsid w:val="0056180B"/>
    <w:rsid w:val="006446AE"/>
    <w:rsid w:val="00693816"/>
    <w:rsid w:val="006B72E5"/>
    <w:rsid w:val="0075761D"/>
    <w:rsid w:val="00830F6F"/>
    <w:rsid w:val="00A06D40"/>
    <w:rsid w:val="00B3712C"/>
    <w:rsid w:val="00BD723F"/>
    <w:rsid w:val="00F70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2022-11-16T13:21:00Z</dcterms:created>
  <dcterms:modified xsi:type="dcterms:W3CDTF">2022-11-16T13:21:00Z</dcterms:modified>
</cp:coreProperties>
</file>